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72" w:rsidRDefault="00982072" w:rsidP="003A07AD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color w:val="auto"/>
          <w:sz w:val="24"/>
          <w:szCs w:val="24"/>
        </w:rPr>
        <w:t xml:space="preserve">                                                                                           </w:t>
      </w:r>
      <w:r w:rsidRPr="00982072">
        <w:rPr>
          <w:rFonts w:ascii="Times New Roman" w:hAnsi="Times New Roman" w:cs="Times New Roman"/>
          <w:b w:val="0"/>
          <w:color w:val="auto"/>
          <w:sz w:val="24"/>
          <w:szCs w:val="24"/>
        </w:rPr>
        <w:t>Приложение №5 к Техническому заданию</w:t>
      </w:r>
    </w:p>
    <w:p w:rsidR="00151486" w:rsidRPr="009C4F07" w:rsidRDefault="00982072" w:rsidP="00982072">
      <w:pPr>
        <w:pStyle w:val="1"/>
        <w:ind w:right="38"/>
        <w:jc w:val="center"/>
        <w:rPr>
          <w:rFonts w:ascii="Arial Narrow" w:hAnsi="Arial Narrow" w:cs="Times New Roman"/>
          <w:sz w:val="24"/>
          <w:szCs w:val="24"/>
        </w:rPr>
      </w:pPr>
      <w:r w:rsidRPr="00982072">
        <w:rPr>
          <w:rFonts w:ascii="Times New Roman" w:hAnsi="Times New Roman"/>
          <w:color w:val="auto"/>
          <w:sz w:val="24"/>
          <w:szCs w:val="24"/>
        </w:rPr>
        <w:t>Программа</w:t>
      </w:r>
    </w:p>
    <w:p w:rsidR="00F623A5" w:rsidRPr="00982072" w:rsidRDefault="009C4F07" w:rsidP="00F25B5B">
      <w:pPr>
        <w:spacing w:after="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982072">
        <w:rPr>
          <w:rFonts w:ascii="Times New Roman" w:hAnsi="Times New Roman" w:cs="Times New Roman"/>
          <w:sz w:val="24"/>
          <w:szCs w:val="24"/>
        </w:rPr>
        <w:t xml:space="preserve">проведения работ по техническому диагностированию и экспертизе промышленной безопасности надземных стальных газопроводов разработана в соответствии с требованиями </w:t>
      </w:r>
      <w:r w:rsidR="00A262C5" w:rsidRPr="00982072">
        <w:rPr>
          <w:rFonts w:ascii="Times New Roman" w:hAnsi="Times New Roman" w:cs="Times New Roman"/>
          <w:sz w:val="24"/>
          <w:szCs w:val="24"/>
        </w:rPr>
        <w:t xml:space="preserve">Федеральных норм и правил  в  области промышленной безопасности  «Правила  проведения  экспертизы  промышленной  безопасности», утвержденных приказом  Ростехнадзора  от 14 ноября 2013г. № 538 (зарегистрирован Минюстом России 26 декабря 2013г., регистрационный №30855); Федеральных норм и правил  в  области промышленной безопасности «Правила  безопасности  сетей  газораспределения и газопотребления», утвержденных  приказом  Ростехнадзора  от                      15 ноября 2013г. №542 (зарегистрирован Минюстом России 31 декабря 2013г., регистрационный №30929); «Технического регламента о безопасности сетей газораспределения и газопотребления», утвержденного  постановлением  Правительства  Российской  Федерации  от  29 октября 2010г. №870;  ГОСТ Р 54983-2012 «Системы газораспределительные. Сети газораспределения природного газа. Общие требования к эксплуатации. </w:t>
      </w:r>
      <w:r w:rsidR="00281CF7" w:rsidRPr="00982072">
        <w:rPr>
          <w:rFonts w:ascii="Times New Roman" w:hAnsi="Times New Roman" w:cs="Times New Roman"/>
          <w:sz w:val="24"/>
          <w:szCs w:val="24"/>
        </w:rPr>
        <w:t>Эксплуатационная документация»; Методики  технического  диагностирования надземных газопроводов», утвержденной ОАО «Росгазификация» 08.06.2004г. и НП «СЭЦ промышленной безопасности»  08.06.2004г., согласованной  Управлением  по  надзору  на  общепромышленных  опасных производственных объектах  Ростехнадзора, исх. № 03-04-11/131 от 31.08.2004г.)</w:t>
      </w:r>
      <w:r w:rsidR="00A10AFF" w:rsidRPr="00982072">
        <w:rPr>
          <w:rFonts w:ascii="Times New Roman" w:hAnsi="Times New Roman" w:cs="Times New Roman"/>
          <w:sz w:val="24"/>
          <w:szCs w:val="24"/>
        </w:rPr>
        <w:t>.</w:t>
      </w:r>
      <w:r w:rsidR="00F623A5" w:rsidRPr="00982072">
        <w:rPr>
          <w:rFonts w:ascii="Times New Roman" w:hAnsi="Times New Roman" w:cs="Times New Roman"/>
          <w:sz w:val="24"/>
          <w:szCs w:val="24"/>
        </w:rPr>
        <w:t xml:space="preserve">     </w:t>
      </w:r>
      <w:r w:rsidR="00281CF7" w:rsidRPr="0098207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3637" w:rsidRPr="00982072" w:rsidRDefault="00F623A5" w:rsidP="00F25B5B">
      <w:pPr>
        <w:spacing w:after="0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982072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A10AFF" w:rsidRPr="00982072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982072">
        <w:rPr>
          <w:rFonts w:ascii="Times New Roman" w:hAnsi="Times New Roman" w:cs="Times New Roman"/>
          <w:b/>
          <w:kern w:val="28"/>
          <w:sz w:val="24"/>
          <w:szCs w:val="24"/>
        </w:rPr>
        <w:t>Заказчик:</w:t>
      </w:r>
    </w:p>
    <w:p w:rsidR="00722589" w:rsidRPr="00982072" w:rsidRDefault="00F623A5" w:rsidP="00F25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072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982072">
        <w:rPr>
          <w:rFonts w:ascii="Times New Roman" w:hAnsi="Times New Roman" w:cs="Times New Roman"/>
          <w:kern w:val="28"/>
          <w:sz w:val="24"/>
          <w:szCs w:val="24"/>
        </w:rPr>
        <w:t xml:space="preserve">- </w:t>
      </w:r>
      <w:r w:rsidR="00FA6CFA" w:rsidRPr="00982072"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 w:rsidR="00813637" w:rsidRPr="00982072">
        <w:rPr>
          <w:rFonts w:ascii="Times New Roman" w:hAnsi="Times New Roman" w:cs="Times New Roman"/>
          <w:kern w:val="28"/>
          <w:sz w:val="24"/>
          <w:szCs w:val="24"/>
        </w:rPr>
        <w:t>о</w:t>
      </w:r>
      <w:r w:rsidR="00813637" w:rsidRPr="00982072">
        <w:rPr>
          <w:rFonts w:ascii="Times New Roman" w:hAnsi="Times New Roman" w:cs="Times New Roman"/>
          <w:sz w:val="24"/>
          <w:szCs w:val="24"/>
        </w:rPr>
        <w:t xml:space="preserve">формляет </w:t>
      </w:r>
      <w:r w:rsidR="00A10AFF" w:rsidRPr="00982072">
        <w:rPr>
          <w:rFonts w:ascii="Times New Roman" w:hAnsi="Times New Roman" w:cs="Times New Roman"/>
          <w:sz w:val="24"/>
          <w:szCs w:val="24"/>
        </w:rPr>
        <w:t xml:space="preserve">перечень и характеристики  </w:t>
      </w:r>
      <w:r w:rsidR="00813637" w:rsidRPr="00982072">
        <w:rPr>
          <w:rFonts w:ascii="Times New Roman" w:hAnsi="Times New Roman" w:cs="Times New Roman"/>
          <w:sz w:val="24"/>
          <w:szCs w:val="24"/>
        </w:rPr>
        <w:t>диагностируемых газопроводов</w:t>
      </w:r>
      <w:r w:rsidR="00A10AFF" w:rsidRPr="00982072">
        <w:rPr>
          <w:rFonts w:ascii="Times New Roman" w:hAnsi="Times New Roman" w:cs="Times New Roman"/>
          <w:sz w:val="24"/>
          <w:szCs w:val="24"/>
        </w:rPr>
        <w:t>;</w:t>
      </w:r>
      <w:r w:rsidR="00813637" w:rsidRPr="00982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637" w:rsidRPr="00982072" w:rsidRDefault="00F623A5" w:rsidP="00F25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072">
        <w:rPr>
          <w:rFonts w:ascii="Times New Roman" w:hAnsi="Times New Roman" w:cs="Times New Roman"/>
          <w:sz w:val="24"/>
          <w:szCs w:val="24"/>
        </w:rPr>
        <w:t xml:space="preserve">     </w:t>
      </w:r>
      <w:r w:rsidR="00813637" w:rsidRPr="00982072">
        <w:rPr>
          <w:rFonts w:ascii="Times New Roman" w:hAnsi="Times New Roman" w:cs="Times New Roman"/>
          <w:sz w:val="24"/>
          <w:szCs w:val="24"/>
        </w:rPr>
        <w:t>-</w:t>
      </w:r>
      <w:r w:rsidR="00FA6CFA" w:rsidRPr="00982072">
        <w:rPr>
          <w:rFonts w:ascii="Times New Roman" w:hAnsi="Times New Roman" w:cs="Times New Roman"/>
          <w:sz w:val="24"/>
          <w:szCs w:val="24"/>
        </w:rPr>
        <w:t xml:space="preserve"> </w:t>
      </w:r>
      <w:r w:rsidR="00813637" w:rsidRPr="00982072">
        <w:rPr>
          <w:rFonts w:ascii="Times New Roman" w:hAnsi="Times New Roman" w:cs="Times New Roman"/>
          <w:sz w:val="24"/>
          <w:szCs w:val="24"/>
        </w:rPr>
        <w:t xml:space="preserve">предоставляет проектную, исполнительную, эксплуатационную документацию в объеме, указанном </w:t>
      </w:r>
      <w:r w:rsidR="0004665B" w:rsidRPr="00982072">
        <w:rPr>
          <w:rFonts w:ascii="Times New Roman" w:hAnsi="Times New Roman" w:cs="Times New Roman"/>
          <w:sz w:val="24"/>
          <w:szCs w:val="24"/>
        </w:rPr>
        <w:t xml:space="preserve">в </w:t>
      </w:r>
      <w:r w:rsidR="00813637" w:rsidRPr="00982072">
        <w:rPr>
          <w:rFonts w:ascii="Times New Roman" w:hAnsi="Times New Roman" w:cs="Times New Roman"/>
          <w:sz w:val="24"/>
          <w:szCs w:val="24"/>
        </w:rPr>
        <w:t>ГОСТ Р 54983-2012</w:t>
      </w:r>
      <w:r w:rsidR="00472079" w:rsidRPr="0098207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«Системы газораспределительные. Сети газораспределения природного газа.  Общие требования к эксплуатации. Эксплуатационная документация»</w:t>
      </w:r>
      <w:r w:rsidR="0004665B" w:rsidRPr="00982072">
        <w:rPr>
          <w:rFonts w:ascii="Times New Roman" w:hAnsi="Times New Roman" w:cs="Times New Roman"/>
          <w:color w:val="000000"/>
          <w:spacing w:val="7"/>
          <w:sz w:val="24"/>
          <w:szCs w:val="24"/>
        </w:rPr>
        <w:t>.</w:t>
      </w:r>
    </w:p>
    <w:p w:rsidR="00A10AFF" w:rsidRPr="00982072" w:rsidRDefault="00722589" w:rsidP="00F25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07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  <w:r w:rsidR="00F623A5" w:rsidRPr="0098207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</w:t>
      </w:r>
      <w:r w:rsidR="00A10AFF" w:rsidRPr="00982072">
        <w:rPr>
          <w:rFonts w:ascii="Times New Roman" w:hAnsi="Times New Roman" w:cs="Times New Roman"/>
          <w:b/>
          <w:sz w:val="24"/>
          <w:szCs w:val="24"/>
        </w:rPr>
        <w:t>Цель технического диагностирования:</w:t>
      </w:r>
      <w:r w:rsidR="00A10AFF" w:rsidRPr="00982072">
        <w:rPr>
          <w:rFonts w:ascii="Times New Roman" w:hAnsi="Times New Roman" w:cs="Times New Roman"/>
          <w:sz w:val="24"/>
          <w:szCs w:val="24"/>
        </w:rPr>
        <w:t xml:space="preserve">  определение  фактического технического  состояния  надземного  стального  газопровода.</w:t>
      </w:r>
    </w:p>
    <w:p w:rsidR="00A10AFF" w:rsidRPr="00982072" w:rsidRDefault="00A10AFF" w:rsidP="00F25B5B">
      <w:pPr>
        <w:tabs>
          <w:tab w:val="left" w:pos="-142"/>
          <w:tab w:val="num" w:pos="47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07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82072">
        <w:rPr>
          <w:rFonts w:ascii="Times New Roman" w:hAnsi="Times New Roman" w:cs="Times New Roman"/>
          <w:b/>
          <w:sz w:val="24"/>
          <w:szCs w:val="24"/>
        </w:rPr>
        <w:t>Цель экспертизы:</w:t>
      </w:r>
      <w:r w:rsidRPr="00982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FF" w:rsidRPr="00982072" w:rsidRDefault="00A10AFF" w:rsidP="00FA6CFA">
      <w:pPr>
        <w:pStyle w:val="abullet1gif"/>
        <w:tabs>
          <w:tab w:val="left" w:pos="142"/>
          <w:tab w:val="left" w:pos="284"/>
          <w:tab w:val="left" w:pos="567"/>
          <w:tab w:val="left" w:pos="851"/>
        </w:tabs>
        <w:spacing w:before="0" w:beforeAutospacing="0" w:after="0" w:afterAutospacing="0" w:line="276" w:lineRule="auto"/>
        <w:contextualSpacing/>
      </w:pPr>
      <w:r w:rsidRPr="00982072">
        <w:t>-  оценка фактического технического состояния  надземного  стального газопровода;</w:t>
      </w:r>
    </w:p>
    <w:p w:rsidR="00A10AFF" w:rsidRPr="00982072" w:rsidRDefault="00A10AFF" w:rsidP="00F25B5B">
      <w:pPr>
        <w:pStyle w:val="abullet3gif"/>
        <w:tabs>
          <w:tab w:val="left" w:pos="142"/>
          <w:tab w:val="left" w:pos="284"/>
          <w:tab w:val="left" w:pos="567"/>
          <w:tab w:val="left" w:pos="851"/>
        </w:tabs>
        <w:spacing w:before="0" w:beforeAutospacing="0" w:after="0" w:afterAutospacing="0" w:line="276" w:lineRule="auto"/>
      </w:pPr>
      <w:r w:rsidRPr="00982072">
        <w:t>-  выявление  допустимости  и  условий  продолжения  дальнейшей  безопасной  эксплуатации  газопровода  до  прогнозируемого  его  перехода  в  предельное  состояние;</w:t>
      </w:r>
    </w:p>
    <w:p w:rsidR="00A10AFF" w:rsidRPr="00982072" w:rsidRDefault="00A10AFF" w:rsidP="00F25B5B">
      <w:pPr>
        <w:pStyle w:val="a0bullet1gif"/>
        <w:tabs>
          <w:tab w:val="left" w:pos="142"/>
          <w:tab w:val="left" w:pos="284"/>
          <w:tab w:val="left" w:pos="567"/>
        </w:tabs>
        <w:spacing w:before="0" w:beforeAutospacing="0" w:after="0" w:afterAutospacing="0" w:line="276" w:lineRule="auto"/>
      </w:pPr>
      <w:r w:rsidRPr="00982072">
        <w:t>-  оценка прогнозируемого  остаточного  ресурса  (предельного  срока  эксплуатации)  газопровода;</w:t>
      </w:r>
    </w:p>
    <w:p w:rsidR="00A10AFF" w:rsidRPr="00982072" w:rsidRDefault="00A10AFF" w:rsidP="00F25B5B">
      <w:pPr>
        <w:pStyle w:val="a0bullet3gif"/>
        <w:tabs>
          <w:tab w:val="left" w:pos="142"/>
          <w:tab w:val="left" w:pos="284"/>
          <w:tab w:val="left" w:pos="567"/>
        </w:tabs>
        <w:spacing w:before="0" w:beforeAutospacing="0" w:after="0" w:afterAutospacing="0" w:line="276" w:lineRule="auto"/>
      </w:pPr>
      <w:r w:rsidRPr="00982072">
        <w:t xml:space="preserve">-  определение  соответствия  объекта  экспертизы  предъявляемым  к  нему  требованиям  промышленной  безопасности. </w:t>
      </w:r>
    </w:p>
    <w:p w:rsidR="00A10AFF" w:rsidRPr="00982072" w:rsidRDefault="00A10AFF" w:rsidP="00F25B5B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072">
        <w:rPr>
          <w:rFonts w:ascii="Times New Roman" w:hAnsi="Times New Roman" w:cs="Times New Roman"/>
          <w:sz w:val="24"/>
          <w:szCs w:val="24"/>
        </w:rPr>
        <w:t xml:space="preserve">          Настоящая Программа распространяется на работы по</w:t>
      </w:r>
      <w:r w:rsidR="00982072">
        <w:rPr>
          <w:rFonts w:ascii="Times New Roman" w:hAnsi="Times New Roman" w:cs="Times New Roman"/>
          <w:sz w:val="24"/>
          <w:szCs w:val="24"/>
        </w:rPr>
        <w:t xml:space="preserve"> техническому диагностированию </w:t>
      </w:r>
      <w:r w:rsidRPr="00982072">
        <w:rPr>
          <w:rFonts w:ascii="Times New Roman" w:hAnsi="Times New Roman" w:cs="Times New Roman"/>
          <w:sz w:val="24"/>
          <w:szCs w:val="24"/>
        </w:rPr>
        <w:t xml:space="preserve">и экспертизе промышленной безопасности надземных стальных газопроводов, </w:t>
      </w:r>
      <w:r w:rsidRPr="00982072">
        <w:rPr>
          <w:rFonts w:ascii="Times New Roman" w:hAnsi="Times New Roman" w:cs="Times New Roman"/>
          <w:bCs/>
          <w:sz w:val="24"/>
          <w:szCs w:val="24"/>
        </w:rPr>
        <w:t xml:space="preserve">общей  протяженностью </w:t>
      </w:r>
      <w:r w:rsidR="00010D58">
        <w:rPr>
          <w:rFonts w:ascii="Times New Roman" w:hAnsi="Times New Roman" w:cs="Times New Roman"/>
          <w:bCs/>
          <w:sz w:val="24"/>
          <w:szCs w:val="24"/>
        </w:rPr>
        <w:t>51,</w:t>
      </w:r>
      <w:r w:rsidR="00010D58" w:rsidRPr="00010D58">
        <w:rPr>
          <w:rFonts w:ascii="Times New Roman" w:hAnsi="Times New Roman" w:cs="Times New Roman"/>
          <w:bCs/>
          <w:sz w:val="24"/>
          <w:szCs w:val="24"/>
        </w:rPr>
        <w:t>571</w:t>
      </w:r>
      <w:r w:rsidR="00982072" w:rsidRPr="00010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10D58">
        <w:rPr>
          <w:rFonts w:ascii="Times New Roman" w:hAnsi="Times New Roman" w:cs="Times New Roman"/>
          <w:bCs/>
          <w:sz w:val="24"/>
          <w:szCs w:val="24"/>
          <w:lang w:val="en-US"/>
        </w:rPr>
        <w:t>км</w:t>
      </w:r>
      <w:r w:rsidRPr="00982072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C878DF" w:rsidRDefault="00C878DF" w:rsidP="00F25B5B">
      <w:pPr>
        <w:spacing w:after="0"/>
        <w:rPr>
          <w:rFonts w:ascii="Arial Narrow" w:hAnsi="Arial Narrow" w:cs="Times New Roman"/>
          <w:b/>
          <w:sz w:val="28"/>
          <w:szCs w:val="28"/>
        </w:rPr>
        <w:sectPr w:rsidR="00C878DF" w:rsidSect="009820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268"/>
        <w:gridCol w:w="992"/>
        <w:gridCol w:w="1099"/>
      </w:tblGrid>
      <w:tr w:rsidR="00A10AFF" w:rsidRPr="00982072" w:rsidTr="003A07AD">
        <w:trPr>
          <w:trHeight w:val="600"/>
          <w:jc w:val="center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Отчётный материал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работ</w:t>
            </w:r>
          </w:p>
        </w:tc>
      </w:tr>
      <w:tr w:rsidR="00A10AFF" w:rsidRPr="00982072" w:rsidTr="006835F5">
        <w:trPr>
          <w:cantSplit/>
          <w:trHeight w:val="1775"/>
          <w:jc w:val="center"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0AFF" w:rsidRPr="00982072" w:rsidRDefault="000D1129" w:rsidP="00F25B5B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0AFF" w:rsidRPr="00982072" w:rsidRDefault="000D1129" w:rsidP="00F25B5B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D1182F" w:rsidRPr="00982072" w:rsidTr="003A07AD">
        <w:trPr>
          <w:trHeight w:val="278"/>
          <w:jc w:val="center"/>
        </w:trPr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82F" w:rsidRPr="00982072" w:rsidRDefault="00D1182F" w:rsidP="00F25B5B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Анализ технической документации</w:t>
            </w:r>
          </w:p>
        </w:tc>
      </w:tr>
      <w:tr w:rsidR="000317A7" w:rsidRPr="00982072" w:rsidTr="003A07AD">
        <w:trPr>
          <w:trHeight w:val="278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A7" w:rsidRPr="00982072" w:rsidRDefault="000317A7" w:rsidP="009820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1.1 Предоставление проектной, исполнительной и эксплуатационной документации в объеме, указанном в Приложениях Г, И ГОСТ Р 54983-2012 «Системы газораспределительные. Сети газораспределения природного газа. Общие требования к эксплуатации. Эксплуатационная  документация».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A7" w:rsidRPr="00982072" w:rsidRDefault="000317A7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Проектная, исполнительная, эксплуатационная документация по каждому объекту экспертизы.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A7" w:rsidRPr="00982072" w:rsidRDefault="000317A7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A7" w:rsidRPr="00982072" w:rsidRDefault="000317A7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0AFF" w:rsidRPr="00982072" w:rsidTr="003A07AD">
        <w:trPr>
          <w:trHeight w:val="278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FF" w:rsidRPr="00982072" w:rsidRDefault="000317A7" w:rsidP="00F25B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>нализ проектной, исполнительной и эксплуатационной документации: сбор, обобщение и анализ данных, характеризующих динамику изменений технического состояния газопровода при его эксплуатации.</w:t>
            </w:r>
          </w:p>
          <w:p w:rsidR="00436C7C" w:rsidRPr="00982072" w:rsidRDefault="00A10AFF" w:rsidP="00F25B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Составление схемы диагностируемого газопровода с указанием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потенциально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опасных участков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0AFF" w:rsidRPr="00982072" w:rsidRDefault="00436C7C" w:rsidP="009820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 акта анализа технической документации газопровода.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Акт анализа технической документации </w:t>
            </w:r>
            <w:r w:rsidR="00D1182F" w:rsidRPr="00982072">
              <w:rPr>
                <w:rFonts w:ascii="Times New Roman" w:hAnsi="Times New Roman" w:cs="Times New Roman"/>
                <w:sz w:val="24"/>
                <w:szCs w:val="24"/>
              </w:rPr>
              <w:t>надземного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стального газопровода</w:t>
            </w:r>
            <w:r w:rsidR="00D1182F" w:rsidRPr="00982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6CFA" w:rsidRPr="00982072" w:rsidRDefault="00FA6CFA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Схема газопровода.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7C" w:rsidRPr="00982072" w:rsidTr="003A07AD">
        <w:trPr>
          <w:jc w:val="center"/>
        </w:trPr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C" w:rsidRPr="00982072" w:rsidRDefault="00436C7C" w:rsidP="00F25B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2 . Диагностирование  надземного газопровода</w:t>
            </w:r>
          </w:p>
        </w:tc>
      </w:tr>
      <w:tr w:rsidR="00A10AFF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FF" w:rsidRPr="00982072" w:rsidRDefault="00A10AFF" w:rsidP="00F25B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2.1 Обеспечение доступа к трассам диагностируемых газопроводов.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0AFF" w:rsidRPr="00982072" w:rsidTr="003A07AD">
        <w:trPr>
          <w:trHeight w:val="286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FF" w:rsidRPr="00982072" w:rsidRDefault="00A10AFF" w:rsidP="00F25B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 Проверка соответствия трассы газопровода исполнительной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Схема газопровода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trHeight w:val="273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436C7C" w:rsidP="00F25B5B">
            <w:pPr>
              <w:widowControl w:val="0"/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газопровода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>на наличие провисов, кренов, отклонений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>оси.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Схема газопровода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trHeight w:val="273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Pr="009820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Проверка газопровода на герметичность.</w:t>
            </w:r>
          </w:p>
          <w:p w:rsidR="00A10AFF" w:rsidRPr="00982072" w:rsidRDefault="00A10AFF" w:rsidP="00F25B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Определение утечек газа приборным методом.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надземного стального газопровода.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trHeight w:val="551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6835F5" w:rsidP="00F25B5B">
            <w:pPr>
              <w:widowControl w:val="0"/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2.5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>Оценка состояния защитного (лакокрасочного) покрытия.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надземного стального газопровода.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Pr="009820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Проверка состояния технических устройств, установленных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газопроводе.</w:t>
            </w:r>
            <w:r w:rsidRPr="0098207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98207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br w:type="page"/>
              <w:t>2.7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состояния поверхности металла и контроль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размеров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труб.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Определение  физико-ме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ханических свойств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металла труб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неразрушающим</w:t>
            </w:r>
            <w:r w:rsidR="00436C7C" w:rsidRPr="009820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методами.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widowControl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>Визуальный и и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змерительный контроль металла и сварных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соединений.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7AD" w:rsidRPr="00982072" w:rsidTr="003A07AD">
        <w:trPr>
          <w:jc w:val="center"/>
        </w:trPr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AD" w:rsidRPr="00982072" w:rsidRDefault="003A07AD" w:rsidP="00F25B5B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Обследование опорных конструкций надземного газопровода</w:t>
            </w:r>
          </w:p>
        </w:tc>
      </w:tr>
      <w:tr w:rsidR="003A07AD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AD" w:rsidRPr="00982072" w:rsidRDefault="003A07AD" w:rsidP="00982072">
            <w:pPr>
              <w:widowControl w:val="0"/>
              <w:tabs>
                <w:tab w:val="num" w:pos="318"/>
              </w:tabs>
              <w:spacing w:after="0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соответствия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опорных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конструкций надземного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газопровода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исполнительной документации.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AD" w:rsidRPr="00982072" w:rsidRDefault="003A07AD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7AD" w:rsidRPr="00982072" w:rsidRDefault="003A07AD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7AD" w:rsidRPr="00982072" w:rsidRDefault="003A07AD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AFF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3A07AD" w:rsidP="00F25B5B">
            <w:pPr>
              <w:widowControl w:val="0"/>
              <w:tabs>
                <w:tab w:val="num" w:pos="318"/>
              </w:tabs>
              <w:spacing w:after="0"/>
              <w:ind w:left="34" w:righ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>Визуальн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ый и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контроль опорных конструкций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надземного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AFF" w:rsidRPr="00982072">
              <w:rPr>
                <w:rFonts w:ascii="Times New Roman" w:hAnsi="Times New Roman" w:cs="Times New Roman"/>
                <w:sz w:val="24"/>
                <w:szCs w:val="24"/>
              </w:rPr>
              <w:t>газопровода.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FF" w:rsidRPr="00982072" w:rsidRDefault="00A10AF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7AD" w:rsidRPr="00982072" w:rsidTr="003A07AD">
        <w:trPr>
          <w:trHeight w:val="461"/>
          <w:jc w:val="center"/>
        </w:trPr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AD" w:rsidRPr="00982072" w:rsidRDefault="003A07AD" w:rsidP="00F25B5B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фактического технического состояния газопровода и определение остаточного ресурса газопровода</w:t>
            </w:r>
          </w:p>
        </w:tc>
      </w:tr>
      <w:tr w:rsidR="0084342C" w:rsidRPr="00982072" w:rsidTr="003A07AD">
        <w:trPr>
          <w:trHeight w:val="1943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6835F5" w:rsidP="00F25B5B">
            <w:pPr>
              <w:widowControl w:val="0"/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Анализ условий эксплуатации газопровода и выявленных при проведении его технического диагностирования дефектов, повреждений и динамики их развития.</w:t>
            </w:r>
          </w:p>
          <w:p w:rsidR="0084342C" w:rsidRPr="00982072" w:rsidRDefault="0084342C" w:rsidP="00F25B5B">
            <w:pPr>
              <w:widowControl w:val="0"/>
              <w:tabs>
                <w:tab w:val="num" w:pos="318"/>
              </w:tabs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допустимости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дальнейшей безопасной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газопровода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до прогнозируемого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предельное состояние.</w:t>
            </w:r>
          </w:p>
          <w:p w:rsidR="0084342C" w:rsidRPr="00982072" w:rsidRDefault="0084342C" w:rsidP="00F25B5B">
            <w:pPr>
              <w:widowControl w:val="0"/>
              <w:tabs>
                <w:tab w:val="num" w:pos="318"/>
              </w:tabs>
              <w:spacing w:after="0"/>
              <w:ind w:left="34"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остаточного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ресурса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газопровода.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42C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982072">
            <w:pPr>
              <w:tabs>
                <w:tab w:val="num" w:pos="240"/>
              </w:tabs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обеспечению безопасной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эксплуатации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азопровода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до прогнозируемого его перехода в </w:t>
            </w:r>
            <w:r w:rsidR="006835F5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редельное состояние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7AD" w:rsidRPr="00982072" w:rsidTr="00873E1B">
        <w:trPr>
          <w:jc w:val="center"/>
        </w:trPr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AD" w:rsidRPr="00982072" w:rsidRDefault="003A07AD" w:rsidP="00F25B5B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</w:tr>
      <w:tr w:rsidR="0084342C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2C" w:rsidRPr="00982072" w:rsidRDefault="006835F5" w:rsidP="00FA6C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>Оформление акта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>о п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роведении работ по техническому диагностированию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п.</w:t>
            </w:r>
            <w:r w:rsidR="00FA6CFA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>23 ФНП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экспертизы промышленной безопасности</w:t>
            </w:r>
            <w:r w:rsidR="003A07AD" w:rsidRPr="009820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F5" w:rsidRPr="00982072" w:rsidRDefault="006835F5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42C" w:rsidRPr="00982072" w:rsidRDefault="002F638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Акт о проведении технического диагностирования.</w:t>
            </w:r>
          </w:p>
          <w:p w:rsidR="002F638F" w:rsidRPr="00982072" w:rsidRDefault="002F638F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42C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2C" w:rsidRPr="00982072" w:rsidRDefault="006835F5" w:rsidP="009820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5.2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экспертного заключения в соответстви</w:t>
            </w:r>
            <w:r w:rsidR="009820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с разделом IV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>ФНП «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экспертизы промышленной </w:t>
            </w:r>
            <w:r w:rsidR="00FA6CFA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42C" w:rsidRPr="00982072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42C" w:rsidRPr="00982072" w:rsidTr="003A07A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2C" w:rsidRPr="00982072" w:rsidRDefault="006835F5" w:rsidP="009820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>Направление экспертного заключения в Ростехнадзор (территориальный орган Ростехнадзора) для внесения в реестр заключений экспертизы промышленной безопасности в соотве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ствии с п. 32 ФНП «Правила проведения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экспертизы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промышленной </w:t>
            </w:r>
            <w:r w:rsidR="00412406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38F" w:rsidRPr="00982072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412406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2C" w:rsidRPr="00982072" w:rsidRDefault="0084342C" w:rsidP="00F25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07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412406" w:rsidRPr="00982072" w:rsidRDefault="00412406" w:rsidP="00F25B5B">
      <w:pPr>
        <w:spacing w:after="0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982072" w:rsidRDefault="008F15DD" w:rsidP="00F25B5B">
      <w:pPr>
        <w:spacing w:after="0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982072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8F15DD" w:rsidRPr="00982072" w:rsidRDefault="008F15DD" w:rsidP="00F25B5B">
      <w:pPr>
        <w:spacing w:after="0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98207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+ </w:t>
      </w:r>
      <w:r w:rsidR="0055443B" w:rsidRPr="0098207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исполнитель </w:t>
      </w:r>
      <w:r w:rsidRPr="00982072">
        <w:rPr>
          <w:rFonts w:ascii="Times New Roman" w:hAnsi="Times New Roman" w:cs="Times New Roman"/>
          <w:color w:val="000000"/>
          <w:spacing w:val="7"/>
          <w:sz w:val="24"/>
          <w:szCs w:val="24"/>
        </w:rPr>
        <w:t>работ.</w:t>
      </w:r>
    </w:p>
    <w:p w:rsidR="008F15DD" w:rsidRPr="00982072" w:rsidRDefault="0037118D" w:rsidP="00F25B5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82072">
        <w:rPr>
          <w:rFonts w:ascii="Times New Roman" w:hAnsi="Times New Roman" w:cs="Times New Roman"/>
          <w:sz w:val="24"/>
          <w:szCs w:val="24"/>
        </w:rPr>
        <w:tab/>
      </w:r>
      <w:r w:rsidRPr="00982072">
        <w:rPr>
          <w:rFonts w:ascii="Times New Roman" w:hAnsi="Times New Roman" w:cs="Times New Roman"/>
          <w:sz w:val="24"/>
          <w:szCs w:val="24"/>
        </w:rPr>
        <w:tab/>
      </w:r>
      <w:r w:rsidRPr="00982072">
        <w:rPr>
          <w:rFonts w:ascii="Times New Roman" w:hAnsi="Times New Roman" w:cs="Times New Roman"/>
          <w:sz w:val="24"/>
          <w:szCs w:val="24"/>
        </w:rPr>
        <w:tab/>
      </w:r>
      <w:r w:rsidRPr="00982072">
        <w:rPr>
          <w:rFonts w:ascii="Times New Roman" w:hAnsi="Times New Roman" w:cs="Times New Roman"/>
          <w:sz w:val="24"/>
          <w:szCs w:val="24"/>
        </w:rPr>
        <w:tab/>
      </w:r>
      <w:r w:rsidRPr="00982072">
        <w:rPr>
          <w:rFonts w:ascii="Times New Roman" w:hAnsi="Times New Roman" w:cs="Times New Roman"/>
          <w:sz w:val="24"/>
          <w:szCs w:val="24"/>
        </w:rPr>
        <w:tab/>
      </w:r>
    </w:p>
    <w:sectPr w:rsidR="008F15DD" w:rsidRPr="00982072" w:rsidSect="000D1129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972" w:rsidRDefault="00CD4972" w:rsidP="00CD4972">
      <w:pPr>
        <w:spacing w:after="0" w:line="240" w:lineRule="auto"/>
      </w:pPr>
      <w:r>
        <w:separator/>
      </w:r>
    </w:p>
  </w:endnote>
  <w:endnote w:type="continuationSeparator" w:id="0">
    <w:p w:rsidR="00CD4972" w:rsidRDefault="00CD4972" w:rsidP="00CD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72" w:rsidRDefault="00CD497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72" w:rsidRDefault="00CD497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72" w:rsidRDefault="00CD49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972" w:rsidRDefault="00CD4972" w:rsidP="00CD4972">
      <w:pPr>
        <w:spacing w:after="0" w:line="240" w:lineRule="auto"/>
      </w:pPr>
      <w:r>
        <w:separator/>
      </w:r>
    </w:p>
  </w:footnote>
  <w:footnote w:type="continuationSeparator" w:id="0">
    <w:p w:rsidR="00CD4972" w:rsidRDefault="00CD4972" w:rsidP="00CD4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72" w:rsidRDefault="00CD49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72" w:rsidRDefault="00CD497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72" w:rsidRDefault="00CD49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E5548"/>
    <w:multiLevelType w:val="hybridMultilevel"/>
    <w:tmpl w:val="6336A8D0"/>
    <w:lvl w:ilvl="0" w:tplc="424CAC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431DDC"/>
    <w:multiLevelType w:val="hybridMultilevel"/>
    <w:tmpl w:val="2C4A5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yU+Z7gdSpeFbwHJc6oreToHF2Bv7FCTtgQ0TNQ88GgmXWR3awPCd08zJWOIV99pj2toazASjhz8PBy6lztBIoA==" w:salt="6YxWDt/xyKti03u60Koufw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941"/>
    <w:rsid w:val="00010D58"/>
    <w:rsid w:val="000317A7"/>
    <w:rsid w:val="0004665B"/>
    <w:rsid w:val="00085665"/>
    <w:rsid w:val="000A63AB"/>
    <w:rsid w:val="000A6DBF"/>
    <w:rsid w:val="000C2405"/>
    <w:rsid w:val="000D1129"/>
    <w:rsid w:val="00136F8A"/>
    <w:rsid w:val="00151486"/>
    <w:rsid w:val="00164622"/>
    <w:rsid w:val="0016485D"/>
    <w:rsid w:val="00176746"/>
    <w:rsid w:val="00176F02"/>
    <w:rsid w:val="001A2448"/>
    <w:rsid w:val="001B3AFB"/>
    <w:rsid w:val="001C433D"/>
    <w:rsid w:val="00241A1D"/>
    <w:rsid w:val="00260A8E"/>
    <w:rsid w:val="0026231D"/>
    <w:rsid w:val="002662C6"/>
    <w:rsid w:val="00281CF7"/>
    <w:rsid w:val="00293F37"/>
    <w:rsid w:val="00294310"/>
    <w:rsid w:val="0029785E"/>
    <w:rsid w:val="002C0C77"/>
    <w:rsid w:val="002D2CE7"/>
    <w:rsid w:val="002F638F"/>
    <w:rsid w:val="00317CD6"/>
    <w:rsid w:val="00320CD3"/>
    <w:rsid w:val="0032327F"/>
    <w:rsid w:val="00333507"/>
    <w:rsid w:val="00345705"/>
    <w:rsid w:val="0037118D"/>
    <w:rsid w:val="003A07AD"/>
    <w:rsid w:val="003D1F7F"/>
    <w:rsid w:val="003D5CFB"/>
    <w:rsid w:val="003D71A1"/>
    <w:rsid w:val="003D7688"/>
    <w:rsid w:val="00411D0E"/>
    <w:rsid w:val="00412406"/>
    <w:rsid w:val="00434ED0"/>
    <w:rsid w:val="00436C7C"/>
    <w:rsid w:val="00453EC1"/>
    <w:rsid w:val="00462E55"/>
    <w:rsid w:val="00471A46"/>
    <w:rsid w:val="00472079"/>
    <w:rsid w:val="0048095E"/>
    <w:rsid w:val="004834A7"/>
    <w:rsid w:val="004875C9"/>
    <w:rsid w:val="00492F36"/>
    <w:rsid w:val="004A3A78"/>
    <w:rsid w:val="004B3297"/>
    <w:rsid w:val="004C5531"/>
    <w:rsid w:val="00505117"/>
    <w:rsid w:val="0055443B"/>
    <w:rsid w:val="00563C15"/>
    <w:rsid w:val="00567188"/>
    <w:rsid w:val="005F1454"/>
    <w:rsid w:val="006070E0"/>
    <w:rsid w:val="00634451"/>
    <w:rsid w:val="00642CE2"/>
    <w:rsid w:val="006835F5"/>
    <w:rsid w:val="00684BC8"/>
    <w:rsid w:val="0069104B"/>
    <w:rsid w:val="00692ADF"/>
    <w:rsid w:val="00694893"/>
    <w:rsid w:val="006A0ECB"/>
    <w:rsid w:val="006C322F"/>
    <w:rsid w:val="006D4324"/>
    <w:rsid w:val="006E1322"/>
    <w:rsid w:val="007219B0"/>
    <w:rsid w:val="00722589"/>
    <w:rsid w:val="0072488E"/>
    <w:rsid w:val="007379B7"/>
    <w:rsid w:val="00754BBD"/>
    <w:rsid w:val="007B3196"/>
    <w:rsid w:val="007B7EDE"/>
    <w:rsid w:val="007D0A94"/>
    <w:rsid w:val="007E5175"/>
    <w:rsid w:val="00813637"/>
    <w:rsid w:val="00816ADC"/>
    <w:rsid w:val="0084342C"/>
    <w:rsid w:val="00861306"/>
    <w:rsid w:val="008662E3"/>
    <w:rsid w:val="0087399C"/>
    <w:rsid w:val="008854BA"/>
    <w:rsid w:val="00894F61"/>
    <w:rsid w:val="008971F0"/>
    <w:rsid w:val="008C1D95"/>
    <w:rsid w:val="008C60AF"/>
    <w:rsid w:val="008F15DD"/>
    <w:rsid w:val="00907512"/>
    <w:rsid w:val="00946A48"/>
    <w:rsid w:val="009519F2"/>
    <w:rsid w:val="009551EC"/>
    <w:rsid w:val="0097510E"/>
    <w:rsid w:val="00975AB6"/>
    <w:rsid w:val="00982072"/>
    <w:rsid w:val="009C4F07"/>
    <w:rsid w:val="009D0941"/>
    <w:rsid w:val="00A10AFF"/>
    <w:rsid w:val="00A16450"/>
    <w:rsid w:val="00A262C5"/>
    <w:rsid w:val="00A54D0A"/>
    <w:rsid w:val="00A56D13"/>
    <w:rsid w:val="00A670AB"/>
    <w:rsid w:val="00A7251C"/>
    <w:rsid w:val="00A76253"/>
    <w:rsid w:val="00A872FF"/>
    <w:rsid w:val="00A952B7"/>
    <w:rsid w:val="00AD749C"/>
    <w:rsid w:val="00B25E92"/>
    <w:rsid w:val="00B27131"/>
    <w:rsid w:val="00B646E9"/>
    <w:rsid w:val="00B91A00"/>
    <w:rsid w:val="00B94AF4"/>
    <w:rsid w:val="00BB6AFB"/>
    <w:rsid w:val="00BB724F"/>
    <w:rsid w:val="00C25A13"/>
    <w:rsid w:val="00C32EA1"/>
    <w:rsid w:val="00C37531"/>
    <w:rsid w:val="00C62333"/>
    <w:rsid w:val="00C63AB5"/>
    <w:rsid w:val="00C878DF"/>
    <w:rsid w:val="00CD4972"/>
    <w:rsid w:val="00CD4FEB"/>
    <w:rsid w:val="00D05F5E"/>
    <w:rsid w:val="00D1182F"/>
    <w:rsid w:val="00D1601D"/>
    <w:rsid w:val="00D3284D"/>
    <w:rsid w:val="00D55669"/>
    <w:rsid w:val="00D64083"/>
    <w:rsid w:val="00D8461A"/>
    <w:rsid w:val="00DB46AD"/>
    <w:rsid w:val="00DE1F21"/>
    <w:rsid w:val="00DF1729"/>
    <w:rsid w:val="00DF2D04"/>
    <w:rsid w:val="00DF681E"/>
    <w:rsid w:val="00E12647"/>
    <w:rsid w:val="00E47528"/>
    <w:rsid w:val="00E75CB0"/>
    <w:rsid w:val="00E8143F"/>
    <w:rsid w:val="00E903DE"/>
    <w:rsid w:val="00E904B5"/>
    <w:rsid w:val="00E966B7"/>
    <w:rsid w:val="00EA4795"/>
    <w:rsid w:val="00ED504B"/>
    <w:rsid w:val="00EE4E20"/>
    <w:rsid w:val="00F02886"/>
    <w:rsid w:val="00F25B5B"/>
    <w:rsid w:val="00F3239A"/>
    <w:rsid w:val="00F623A5"/>
    <w:rsid w:val="00F6700C"/>
    <w:rsid w:val="00F804F0"/>
    <w:rsid w:val="00FA39F5"/>
    <w:rsid w:val="00FA6CFA"/>
    <w:rsid w:val="00FB53BB"/>
    <w:rsid w:val="00F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080F9-34A7-4289-A265-90441D0E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9D094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D094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5">
    <w:name w:val="ТЕКСТ 1.5"/>
    <w:basedOn w:val="a"/>
    <w:link w:val="150"/>
    <w:rsid w:val="009D0941"/>
    <w:pPr>
      <w:widowControl w:val="0"/>
      <w:spacing w:after="120" w:line="-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0">
    <w:name w:val="ТЕКСТ 1.5 Знак"/>
    <w:link w:val="15"/>
    <w:rsid w:val="009D094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7118D"/>
    <w:pPr>
      <w:ind w:left="720"/>
      <w:contextualSpacing/>
    </w:pPr>
  </w:style>
  <w:style w:type="table" w:styleId="a4">
    <w:name w:val="Table Grid"/>
    <w:basedOn w:val="a1"/>
    <w:rsid w:val="00C878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C4F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ullet1gif">
    <w:name w:val="abullet1.gif"/>
    <w:basedOn w:val="a"/>
    <w:rsid w:val="00A1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ullet3gif">
    <w:name w:val="abullet3.gif"/>
    <w:basedOn w:val="a"/>
    <w:rsid w:val="00A1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bullet1gif">
    <w:name w:val="a0bullet1.gif"/>
    <w:basedOn w:val="a"/>
    <w:rsid w:val="00A1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bullet3gif">
    <w:name w:val="a0bullet3.gif"/>
    <w:basedOn w:val="a"/>
    <w:rsid w:val="00A1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10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D5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D4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972"/>
  </w:style>
  <w:style w:type="paragraph" w:styleId="a9">
    <w:name w:val="footer"/>
    <w:basedOn w:val="a"/>
    <w:link w:val="aa"/>
    <w:uiPriority w:val="99"/>
    <w:unhideWhenUsed/>
    <w:rsid w:val="00CD4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7852-4F6A-4E47-9436-C7067315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5379</Characters>
  <Application>Microsoft Office Word</Application>
  <DocSecurity>8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Медведева Валерия Евгеньевна</cp:lastModifiedBy>
  <cp:revision>2</cp:revision>
  <cp:lastPrinted>2018-11-21T04:57:00Z</cp:lastPrinted>
  <dcterms:created xsi:type="dcterms:W3CDTF">2018-11-22T06:43:00Z</dcterms:created>
  <dcterms:modified xsi:type="dcterms:W3CDTF">2018-11-22T06:43:00Z</dcterms:modified>
</cp:coreProperties>
</file>